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06" w:rsidRPr="00340AAD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jc w:val="both"/>
        <w:rPr>
          <w:rFonts w:asciiTheme="minorHAnsi" w:hAnsiTheme="minorHAnsi"/>
          <w:b/>
          <w:color w:val="FF0000"/>
          <w:spacing w:val="14"/>
          <w:sz w:val="20"/>
          <w:szCs w:val="20"/>
        </w:rPr>
      </w:pPr>
      <w:r w:rsidRPr="00340AAD">
        <w:rPr>
          <w:rFonts w:asciiTheme="minorHAnsi" w:hAnsiTheme="minorHAnsi"/>
          <w:b/>
          <w:color w:val="FF0000"/>
          <w:spacing w:val="14"/>
          <w:sz w:val="20"/>
          <w:szCs w:val="20"/>
        </w:rPr>
        <w:t>Goodness-of-Fit Tests</w:t>
      </w:r>
    </w:p>
    <w:p w:rsidR="002A3606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jc w:val="both"/>
        <w:rPr>
          <w:rFonts w:asciiTheme="minorHAnsi" w:hAnsiTheme="minorHAnsi"/>
          <w:color w:val="000000"/>
          <w:spacing w:val="14"/>
          <w:sz w:val="20"/>
          <w:szCs w:val="20"/>
        </w:rPr>
      </w:pPr>
      <w:r>
        <w:rPr>
          <w:rFonts w:asciiTheme="minorHAnsi" w:hAnsiTheme="minorHAnsi"/>
          <w:noProof/>
          <w:color w:val="000000"/>
          <w:spacing w:val="14"/>
          <w:sz w:val="20"/>
          <w:szCs w:val="20"/>
        </w:rPr>
        <w:drawing>
          <wp:inline distT="0" distB="0" distL="0" distR="0" wp14:anchorId="210F3D15" wp14:editId="60A718BB">
            <wp:extent cx="5650230" cy="2025001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443" cy="202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06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jc w:val="both"/>
        <w:rPr>
          <w:rFonts w:asciiTheme="minorHAnsi" w:hAnsiTheme="minorHAnsi"/>
          <w:color w:val="000000"/>
          <w:spacing w:val="14"/>
          <w:sz w:val="20"/>
          <w:szCs w:val="20"/>
        </w:rPr>
      </w:pPr>
      <w:r>
        <w:rPr>
          <w:rFonts w:asciiTheme="minorHAnsi" w:hAnsiTheme="minorHAnsi"/>
          <w:noProof/>
          <w:color w:val="000000"/>
          <w:spacing w:val="14"/>
          <w:sz w:val="20"/>
          <w:szCs w:val="20"/>
        </w:rPr>
        <w:drawing>
          <wp:inline distT="0" distB="0" distL="0" distR="0" wp14:anchorId="056CB06E" wp14:editId="35B90E0E">
            <wp:extent cx="5554814" cy="2445724"/>
            <wp:effectExtent l="19050" t="0" r="778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74" cy="244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06" w:rsidRPr="00860592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jc w:val="both"/>
        <w:rPr>
          <w:rFonts w:asciiTheme="minorHAnsi" w:hAnsiTheme="minorHAnsi"/>
          <w:b/>
          <w:color w:val="FF0000"/>
          <w:spacing w:val="14"/>
          <w:sz w:val="20"/>
          <w:szCs w:val="20"/>
        </w:rPr>
      </w:pPr>
      <w:r w:rsidRPr="00860592">
        <w:rPr>
          <w:rFonts w:asciiTheme="minorHAnsi" w:hAnsiTheme="minorHAnsi"/>
          <w:b/>
          <w:color w:val="FF0000"/>
          <w:spacing w:val="14"/>
          <w:sz w:val="20"/>
          <w:szCs w:val="20"/>
        </w:rPr>
        <w:t>Test for Independence</w:t>
      </w:r>
    </w:p>
    <w:p w:rsidR="002A3606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rPr>
          <w:rFonts w:asciiTheme="minorHAnsi" w:hAnsiTheme="minorHAnsi"/>
          <w:color w:val="000000"/>
          <w:spacing w:val="14"/>
          <w:sz w:val="20"/>
          <w:szCs w:val="20"/>
        </w:rPr>
      </w:pPr>
      <w:r>
        <w:rPr>
          <w:rFonts w:asciiTheme="minorHAnsi" w:hAnsiTheme="minorHAnsi"/>
          <w:noProof/>
          <w:color w:val="000000"/>
          <w:spacing w:val="14"/>
          <w:sz w:val="20"/>
          <w:szCs w:val="20"/>
        </w:rPr>
        <w:drawing>
          <wp:inline distT="0" distB="0" distL="0" distR="0" wp14:anchorId="175CFB5E" wp14:editId="6523F52D">
            <wp:extent cx="6419236" cy="2550861"/>
            <wp:effectExtent l="19050" t="0" r="614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98" cy="255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06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jc w:val="both"/>
        <w:rPr>
          <w:rFonts w:asciiTheme="minorHAnsi" w:hAnsiTheme="minorHAnsi"/>
          <w:color w:val="000000"/>
          <w:spacing w:val="14"/>
          <w:sz w:val="20"/>
          <w:szCs w:val="20"/>
        </w:rPr>
      </w:pPr>
      <w:r>
        <w:rPr>
          <w:rFonts w:asciiTheme="minorHAnsi" w:hAnsiTheme="minorHAnsi"/>
          <w:noProof/>
          <w:color w:val="000000"/>
          <w:spacing w:val="14"/>
          <w:sz w:val="20"/>
          <w:szCs w:val="20"/>
        </w:rPr>
        <w:lastRenderedPageBreak/>
        <w:drawing>
          <wp:inline distT="0" distB="0" distL="0" distR="0" wp14:anchorId="2F81A9BF" wp14:editId="1C59DB88">
            <wp:extent cx="5943600" cy="190887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06" w:rsidRPr="00EA3968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jc w:val="both"/>
        <w:rPr>
          <w:rFonts w:asciiTheme="minorHAnsi" w:hAnsiTheme="minorHAnsi"/>
          <w:b/>
          <w:color w:val="FF0000"/>
          <w:spacing w:val="14"/>
          <w:sz w:val="20"/>
          <w:szCs w:val="20"/>
        </w:rPr>
      </w:pPr>
      <w:r w:rsidRPr="00EA3968">
        <w:rPr>
          <w:rFonts w:asciiTheme="minorHAnsi" w:hAnsiTheme="minorHAnsi"/>
          <w:b/>
          <w:color w:val="FF0000"/>
          <w:spacing w:val="14"/>
          <w:sz w:val="20"/>
          <w:szCs w:val="20"/>
        </w:rPr>
        <w:t>Test for Homogeneity</w:t>
      </w:r>
    </w:p>
    <w:p w:rsidR="002A3606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jc w:val="both"/>
        <w:rPr>
          <w:rFonts w:asciiTheme="minorHAnsi" w:hAnsiTheme="minorHAnsi"/>
          <w:color w:val="000000"/>
          <w:spacing w:val="14"/>
          <w:sz w:val="20"/>
          <w:szCs w:val="20"/>
        </w:rPr>
      </w:pPr>
      <w:r>
        <w:rPr>
          <w:rFonts w:asciiTheme="minorHAnsi" w:hAnsiTheme="minorHAnsi"/>
          <w:noProof/>
          <w:color w:val="000000"/>
          <w:spacing w:val="14"/>
          <w:sz w:val="20"/>
          <w:szCs w:val="20"/>
        </w:rPr>
        <w:drawing>
          <wp:inline distT="0" distB="0" distL="0" distR="0" wp14:anchorId="3E47AD66" wp14:editId="5ED3F659">
            <wp:extent cx="6198870" cy="2214298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53" cy="221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06" w:rsidRDefault="002A3606" w:rsidP="002A3606">
      <w:pPr>
        <w:pStyle w:val="actividadesr"/>
        <w:shd w:val="clear" w:color="auto" w:fill="FFFFFF"/>
        <w:spacing w:before="0" w:beforeAutospacing="0" w:after="250" w:afterAutospacing="0" w:line="276" w:lineRule="auto"/>
        <w:ind w:right="250"/>
        <w:jc w:val="both"/>
        <w:rPr>
          <w:rFonts w:asciiTheme="minorHAnsi" w:hAnsiTheme="minorHAnsi"/>
          <w:color w:val="000000"/>
          <w:spacing w:val="14"/>
          <w:sz w:val="20"/>
          <w:szCs w:val="20"/>
        </w:rPr>
      </w:pPr>
      <w:r>
        <w:rPr>
          <w:rFonts w:asciiTheme="minorHAnsi" w:hAnsiTheme="minorHAnsi"/>
          <w:noProof/>
          <w:color w:val="000000"/>
          <w:spacing w:val="14"/>
          <w:sz w:val="20"/>
          <w:szCs w:val="20"/>
        </w:rPr>
        <w:drawing>
          <wp:inline distT="0" distB="0" distL="0" distR="0" wp14:anchorId="049E9B70" wp14:editId="53BDC8C4">
            <wp:extent cx="6306348" cy="1729795"/>
            <wp:effectExtent l="0" t="0" r="0" b="381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94" cy="173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7BF" w:rsidRDefault="008427BF"/>
    <w:sectPr w:rsidR="0084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63"/>
    <w:rsid w:val="002A3606"/>
    <w:rsid w:val="002B4663"/>
    <w:rsid w:val="008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C57BD-B08F-453D-8681-D4F9D5A6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dadesr">
    <w:name w:val="actividades_r"/>
    <w:basedOn w:val="Normal"/>
    <w:rsid w:val="002A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2017-07-17T05:35:00Z</dcterms:created>
  <dcterms:modified xsi:type="dcterms:W3CDTF">2017-07-17T05:36:00Z</dcterms:modified>
</cp:coreProperties>
</file>