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B3" w:rsidRPr="00E15C6C" w:rsidRDefault="008A45B3" w:rsidP="00E15C6C">
      <w:pPr>
        <w:spacing w:after="0"/>
        <w:jc w:val="center"/>
        <w:rPr>
          <w:b/>
        </w:rPr>
      </w:pPr>
      <w:r w:rsidRPr="00E15C6C">
        <w:rPr>
          <w:b/>
        </w:rPr>
        <w:t>ECO 101: Introduction to Microeconomics</w:t>
      </w:r>
    </w:p>
    <w:p w:rsidR="008A45B3" w:rsidRPr="00E15C6C" w:rsidRDefault="008A45B3" w:rsidP="008A45B3">
      <w:pPr>
        <w:jc w:val="center"/>
        <w:rPr>
          <w:b/>
        </w:rPr>
      </w:pPr>
      <w:r w:rsidRPr="00E15C6C">
        <w:rPr>
          <w:b/>
        </w:rPr>
        <w:t>Assignment 2</w:t>
      </w:r>
    </w:p>
    <w:p w:rsidR="0059162A" w:rsidRDefault="008A45B3" w:rsidP="008A45B3">
      <w:r>
        <w:t>Name: ___________________________________________   ID: ________________________________</w:t>
      </w:r>
    </w:p>
    <w:p w:rsidR="008A45B3" w:rsidRDefault="000600CB" w:rsidP="000600CB">
      <w:r>
        <w:t>1a. Sketch the graph of a firm in Perfect Competition making a “shutdown” loss in the short-run. (5 points)</w:t>
      </w:r>
    </w:p>
    <w:p w:rsidR="000600CB" w:rsidRDefault="000600CB" w:rsidP="000600CB">
      <w:r>
        <w:t>1b. Label the following values in your graph: P = 10; AVC1 = 12; ATC1 = 15 and Q = 100. Find the values of TR, TC, profit/loss, TVC and TFC. (5 points)</w:t>
      </w:r>
    </w:p>
    <w:p w:rsidR="000600CB" w:rsidRDefault="000600CB" w:rsidP="000600CB">
      <w:r>
        <w:t xml:space="preserve">1c. Why will the firm shutdown immediately? (5 points) </w:t>
      </w:r>
      <w:bookmarkStart w:id="0" w:name="_GoBack"/>
      <w:bookmarkEnd w:id="0"/>
    </w:p>
    <w:p w:rsidR="000600CB" w:rsidRDefault="000600CB" w:rsidP="000600CB"/>
    <w:p w:rsidR="000600CB" w:rsidRDefault="000600CB" w:rsidP="000600CB"/>
    <w:sectPr w:rsidR="00060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576"/>
    <w:multiLevelType w:val="hybridMultilevel"/>
    <w:tmpl w:val="513AB3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801313"/>
    <w:multiLevelType w:val="hybridMultilevel"/>
    <w:tmpl w:val="01BCF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1A"/>
    <w:rsid w:val="000600CB"/>
    <w:rsid w:val="0059162A"/>
    <w:rsid w:val="008A45B3"/>
    <w:rsid w:val="00BD661A"/>
    <w:rsid w:val="00E1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DE640-9109-42AC-8BCB-93B6C955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2017-08-09T05:27:00Z</dcterms:created>
  <dcterms:modified xsi:type="dcterms:W3CDTF">2017-08-09T05:33:00Z</dcterms:modified>
</cp:coreProperties>
</file>